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5E66" w14:textId="24FE1613" w:rsidR="008B5A30" w:rsidRPr="00F848C0" w:rsidRDefault="008B5A30" w:rsidP="00A726EA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I</w:t>
      </w:r>
      <w:r w:rsidR="007515D1" w:rsidRPr="00F848C0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I</w:t>
      </w:r>
    </w:p>
    <w:p w14:paraId="159266E2" w14:textId="77777777" w:rsidR="00D54899" w:rsidRPr="00F848C0" w:rsidRDefault="00D54899" w:rsidP="00D54899">
      <w:pPr>
        <w:jc w:val="center"/>
        <w:rPr>
          <w:rFonts w:ascii="Arial" w:hAnsi="Arial" w:cs="Arial"/>
          <w:b/>
          <w:bCs/>
        </w:rPr>
      </w:pPr>
      <w:r w:rsidRPr="00F848C0">
        <w:rPr>
          <w:rFonts w:ascii="Arial" w:hAnsi="Arial" w:cs="Arial"/>
          <w:b/>
          <w:bCs/>
        </w:rPr>
        <w:t xml:space="preserve">PARTE INTEGRANTE DO EDITAL CHAMAMENTO PÚBLICO Nº 02/2023 - DEMAIS ÁREAS </w:t>
      </w:r>
    </w:p>
    <w:p w14:paraId="52600112" w14:textId="77777777" w:rsidR="003D1250" w:rsidRPr="00F848C0" w:rsidRDefault="003D1250" w:rsidP="00A726EA">
      <w:pPr>
        <w:pStyle w:val="textojustificado"/>
        <w:spacing w:before="120" w:beforeAutospacing="0" w:after="120" w:afterAutospacing="0" w:line="276" w:lineRule="auto"/>
        <w:ind w:right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848C0">
        <w:rPr>
          <w:rFonts w:ascii="Arial" w:hAnsi="Arial" w:cs="Arial"/>
          <w:b/>
          <w:bCs/>
          <w:color w:val="000000"/>
          <w:sz w:val="22"/>
          <w:szCs w:val="22"/>
        </w:rPr>
        <w:t>CRITÉRIOS DE SELEÇÃO E BÔNUS DE PONTUAÇÃO</w:t>
      </w:r>
    </w:p>
    <w:p w14:paraId="3DAB608F" w14:textId="0DCED221" w:rsidR="008B5A30" w:rsidRPr="00F848C0" w:rsidRDefault="008B5A30" w:rsidP="00A726EA">
      <w:pPr>
        <w:pStyle w:val="textojustificado"/>
        <w:spacing w:before="120" w:beforeAutospacing="0" w:after="120" w:afterAutospacing="0" w:line="276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F848C0">
        <w:rPr>
          <w:rFonts w:ascii="Arial" w:hAnsi="Arial" w:cs="Arial"/>
          <w:color w:val="000000"/>
          <w:sz w:val="22"/>
          <w:szCs w:val="22"/>
        </w:rPr>
        <w:t xml:space="preserve">As comissões de seleção </w:t>
      </w:r>
      <w:r w:rsidR="00CD0409" w:rsidRPr="00F848C0">
        <w:rPr>
          <w:rFonts w:ascii="Arial" w:hAnsi="Arial" w:cs="Arial"/>
          <w:color w:val="000000"/>
          <w:sz w:val="22"/>
          <w:szCs w:val="22"/>
        </w:rPr>
        <w:t>atribuirão</w:t>
      </w:r>
      <w:r w:rsidRPr="00F848C0">
        <w:rPr>
          <w:rFonts w:ascii="Arial" w:hAnsi="Arial" w:cs="Arial"/>
          <w:color w:val="000000"/>
          <w:sz w:val="22"/>
          <w:szCs w:val="22"/>
        </w:rPr>
        <w:t xml:space="preserve"> notas de 0 a 1</w:t>
      </w:r>
      <w:r w:rsidR="006C331D" w:rsidRPr="00F848C0">
        <w:rPr>
          <w:rFonts w:ascii="Arial" w:hAnsi="Arial" w:cs="Arial"/>
          <w:color w:val="000000"/>
          <w:sz w:val="22"/>
          <w:szCs w:val="22"/>
        </w:rPr>
        <w:t>5</w:t>
      </w:r>
      <w:r w:rsidRPr="00F848C0">
        <w:rPr>
          <w:rFonts w:ascii="Arial" w:hAnsi="Arial" w:cs="Arial"/>
          <w:color w:val="000000"/>
          <w:sz w:val="22"/>
          <w:szCs w:val="22"/>
        </w:rPr>
        <w:t xml:space="preserve"> pontos a cada um dos </w:t>
      </w:r>
      <w:r w:rsidR="00BE2B83" w:rsidRPr="00F848C0">
        <w:rPr>
          <w:rFonts w:ascii="Arial" w:hAnsi="Arial" w:cs="Arial"/>
          <w:color w:val="000000"/>
          <w:sz w:val="22"/>
          <w:szCs w:val="22"/>
        </w:rPr>
        <w:t>critérios</w:t>
      </w:r>
      <w:r w:rsidRPr="00F848C0">
        <w:rPr>
          <w:rFonts w:ascii="Arial" w:hAnsi="Arial" w:cs="Arial"/>
          <w:color w:val="000000"/>
          <w:sz w:val="22"/>
          <w:szCs w:val="22"/>
        </w:rPr>
        <w:t xml:space="preserve"> de </w:t>
      </w:r>
      <w:r w:rsidR="00CD0409" w:rsidRPr="00F848C0">
        <w:rPr>
          <w:rFonts w:ascii="Arial" w:hAnsi="Arial" w:cs="Arial"/>
          <w:color w:val="000000"/>
          <w:sz w:val="22"/>
          <w:szCs w:val="22"/>
        </w:rPr>
        <w:t>avaliação</w:t>
      </w:r>
      <w:r w:rsidRPr="00F848C0">
        <w:rPr>
          <w:rFonts w:ascii="Arial" w:hAnsi="Arial" w:cs="Arial"/>
          <w:color w:val="000000"/>
          <w:sz w:val="22"/>
          <w:szCs w:val="22"/>
        </w:rPr>
        <w:t xml:space="preserve"> de cada projeto, conforme </w:t>
      </w:r>
      <w:r w:rsidR="00BE2B83" w:rsidRPr="00F848C0">
        <w:rPr>
          <w:rFonts w:ascii="Arial" w:hAnsi="Arial" w:cs="Arial"/>
          <w:color w:val="000000"/>
          <w:sz w:val="22"/>
          <w:szCs w:val="22"/>
        </w:rPr>
        <w:t>tabela</w:t>
      </w:r>
      <w:r w:rsidRPr="00F848C0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5530"/>
        <w:gridCol w:w="1614"/>
      </w:tblGrid>
      <w:tr w:rsidR="008B5A30" w:rsidRPr="00F848C0" w14:paraId="3F88CC09" w14:textId="77777777" w:rsidTr="003C2F7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1B0C4D9A" w:rsidR="008B5A30" w:rsidRPr="00F848C0" w:rsidRDefault="008B5A3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F848C0" w14:paraId="65267FC6" w14:textId="77777777" w:rsidTr="003C2F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F848C0" w:rsidRDefault="008B5A3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F848C0" w:rsidRDefault="008B5A3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F848C0" w:rsidRDefault="008B5A3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3D1250" w:rsidRPr="00F848C0" w14:paraId="34C5528D" w14:textId="77777777" w:rsidTr="00091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3D125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13865" w14:textId="1C4D8985" w:rsidR="003D1250" w:rsidRPr="00F848C0" w:rsidRDefault="003D125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hAnsi="Arial" w:cs="Arial"/>
                <w:color w:val="000000"/>
              </w:rPr>
              <w:t>Reconhecida atuação no segmento cultural inscrito(a)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3727E30D" w:rsidR="003D125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</w:tr>
      <w:tr w:rsidR="003D1250" w:rsidRPr="00F848C0" w14:paraId="58013D2E" w14:textId="77777777" w:rsidTr="00091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3D125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F3F2" w14:textId="7D83B94F" w:rsidR="003D1250" w:rsidRPr="00F848C0" w:rsidRDefault="003D125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hAnsi="Arial" w:cs="Arial"/>
                <w:color w:val="000000"/>
              </w:rPr>
              <w:t xml:space="preserve">Integração e inovação do agente cultural com outras esferas do conhecimento e da vida social. Ex.: integração entre cultura e educação, cultura e saúde, </w:t>
            </w:r>
            <w:proofErr w:type="spellStart"/>
            <w:r w:rsidRPr="00F848C0">
              <w:rPr>
                <w:rFonts w:ascii="Arial" w:hAnsi="Arial" w:cs="Arial"/>
                <w:color w:val="000000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B6D04B6" w:rsidR="003D125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</w:tr>
      <w:tr w:rsidR="003D1250" w:rsidRPr="00F848C0" w14:paraId="7D18150B" w14:textId="77777777" w:rsidTr="00091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3D125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BF24" w14:textId="75AFB206" w:rsidR="003D1250" w:rsidRPr="00F848C0" w:rsidRDefault="003D125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hAnsi="Arial" w:cs="Arial"/>
                <w:color w:val="000000"/>
              </w:rPr>
              <w:t xml:space="preserve">Contribuição a populações em situação de vulnerabilidade social, tais como idosos, crianças, pessoas negras, </w:t>
            </w:r>
            <w:proofErr w:type="spellStart"/>
            <w:r w:rsidRPr="00F848C0">
              <w:rPr>
                <w:rFonts w:ascii="Arial" w:hAnsi="Arial" w:cs="Arial"/>
                <w:color w:val="000000"/>
              </w:rPr>
              <w:t>etc</w:t>
            </w:r>
            <w:proofErr w:type="spellEnd"/>
            <w:r w:rsidRPr="00F848C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57740BE2" w:rsidR="003D125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</w:tr>
      <w:tr w:rsidR="003D1250" w:rsidRPr="00F848C0" w14:paraId="4C20B538" w14:textId="77777777" w:rsidTr="00091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3D125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2967" w14:textId="6A7233BA" w:rsidR="003D1250" w:rsidRPr="00F848C0" w:rsidRDefault="003D125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hAnsi="Arial" w:cs="Arial"/>
                <w:color w:val="000000"/>
              </w:rPr>
              <w:t xml:space="preserve">Contribuição do agente cultural à(s) comunidade(s) em que atua, tais como realização de ações dentro da comunidade, contratação de profissionais da comunidade, </w:t>
            </w:r>
            <w:proofErr w:type="spellStart"/>
            <w:r w:rsidRPr="00F848C0">
              <w:rPr>
                <w:rFonts w:ascii="Arial" w:hAnsi="Arial" w:cs="Arial"/>
                <w:color w:val="000000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3E84EA90" w:rsidR="003D125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</w:tr>
      <w:tr w:rsidR="008B5A30" w:rsidRPr="00F848C0" w14:paraId="4E912182" w14:textId="77777777" w:rsidTr="003C2F7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F848C0" w:rsidRDefault="008B5A30" w:rsidP="00A726E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6190281F" w:rsidR="008B5A30" w:rsidRPr="00F848C0" w:rsidRDefault="003D1250" w:rsidP="00A726EA">
            <w:pPr>
              <w:spacing w:before="120" w:after="120" w:line="276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</w:tr>
    </w:tbl>
    <w:p w14:paraId="30BF55E3" w14:textId="77777777" w:rsidR="008B5A30" w:rsidRPr="00F848C0" w:rsidRDefault="008B5A30" w:rsidP="00A726EA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6005796D" w:rsidR="007B3FDB" w:rsidRPr="00F848C0" w:rsidRDefault="007B3FDB" w:rsidP="00A726EA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4000"/>
        <w:gridCol w:w="2075"/>
      </w:tblGrid>
      <w:tr w:rsidR="007B3FDB" w:rsidRPr="00F848C0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F848C0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F848C0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F848C0" w:rsidRDefault="007B3FDB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403F437F" w:rsidR="007B3FDB" w:rsidRPr="00F848C0" w:rsidRDefault="003D1250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Agente Cultural </w:t>
            </w:r>
            <w:r w:rsidR="007B3FDB"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F848C0" w:rsidRDefault="007B3FDB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0E0CE48F" w14:textId="3719D12A" w:rsidR="007B3FDB" w:rsidRPr="00F848C0" w:rsidRDefault="003D1250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F848C0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F848C0" w:rsidRDefault="007B3FDB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6753D6CC" w:rsidR="007B3FDB" w:rsidRPr="00F848C0" w:rsidRDefault="003D1250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Agente Cultural</w:t>
            </w:r>
            <w:r w:rsidR="007B3FDB"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negro</w:t>
            </w: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ou</w:t>
            </w:r>
            <w:r w:rsidR="007B3FDB"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indígena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F848C0" w:rsidRDefault="007B3FDB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59EE5F8C" w14:textId="05F8445A" w:rsidR="007B3FDB" w:rsidRPr="00F848C0" w:rsidRDefault="003D1250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F848C0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F848C0" w:rsidRDefault="007B3FDB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20028EE7" w:rsidR="007B3FDB" w:rsidRPr="00F848C0" w:rsidRDefault="003D1250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Agente Cultural</w:t>
            </w:r>
            <w:r w:rsidR="007B3FDB"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F848C0" w:rsidRDefault="007B3FDB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2F14E1E3" w14:textId="39490208" w:rsidR="007B3FDB" w:rsidRPr="00F848C0" w:rsidRDefault="003D1250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F848C0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F848C0" w:rsidRDefault="007B3FDB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52D8D85C" w:rsidR="007B3FDB" w:rsidRPr="00F848C0" w:rsidRDefault="003D1250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Agente Cultural </w:t>
            </w:r>
            <w:r w:rsidR="000225E1"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 zona rural do município.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F848C0" w:rsidRDefault="007B3FDB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63C8E7D2" w14:textId="7EC39BD6" w:rsidR="007B3FDB" w:rsidRPr="00F848C0" w:rsidRDefault="003D1250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F848C0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F848C0" w:rsidRDefault="007B3FDB" w:rsidP="00A726EA">
            <w:pPr>
              <w:shd w:val="clear" w:color="auto" w:fill="FFFFFF"/>
              <w:spacing w:before="240" w:after="24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3F5C69A2" w:rsidR="007B3FDB" w:rsidRPr="00F848C0" w:rsidRDefault="003D1250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4</w:t>
            </w:r>
            <w:r w:rsidR="007B3FDB" w:rsidRPr="00F848C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0 PONTOS</w:t>
            </w:r>
          </w:p>
        </w:tc>
      </w:tr>
    </w:tbl>
    <w:p w14:paraId="016F6AD4" w14:textId="77777777" w:rsidR="007B3FDB" w:rsidRPr="00F848C0" w:rsidRDefault="007B3FDB" w:rsidP="00A726EA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5736"/>
        <w:gridCol w:w="1471"/>
      </w:tblGrid>
      <w:tr w:rsidR="007B3FDB" w:rsidRPr="00F848C0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F848C0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3D1250" w:rsidRPr="00F848C0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3D1250" w:rsidRPr="00F848C0" w:rsidRDefault="003D1250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0D7981E4" w:rsidR="003D1250" w:rsidRPr="00F848C0" w:rsidRDefault="003D1250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hAnsi="Arial" w:cs="Arial"/>
                <w:color w:val="000000"/>
              </w:rPr>
              <w:t>Pessoas jurídicas ou coletivos/grupos compostos por mais de 50% de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3D1250" w:rsidRPr="00F848C0" w:rsidRDefault="003D1250" w:rsidP="00A726EA">
            <w:pPr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1C6FA7FF" w14:textId="6EA2B274" w:rsidR="003D1250" w:rsidRPr="00F848C0" w:rsidRDefault="003D1250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3D1250" w:rsidRPr="00F848C0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3D1250" w:rsidRPr="00F848C0" w:rsidRDefault="003D1250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9010222" w:rsidR="003D1250" w:rsidRPr="00F848C0" w:rsidRDefault="003D1250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hAnsi="Arial" w:cs="Arial"/>
                <w:color w:val="000000"/>
              </w:rPr>
              <w:t>Pessoas jurídicas compostas por mais de 50% de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3D1250" w:rsidRPr="00F848C0" w:rsidRDefault="003D1250" w:rsidP="00A726EA">
            <w:pPr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0526E1E5" w14:textId="42DB9B4E" w:rsidR="003D1250" w:rsidRPr="00F848C0" w:rsidRDefault="003D1250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F848C0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F848C0" w:rsidRDefault="007B3FDB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36BBC48B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</w:t>
            </w:r>
            <w:r w:rsidR="00EA1DF4"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que seja</w:t>
            </w:r>
            <w:r w:rsidR="003D1250"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</w:t>
            </w:r>
            <w:r w:rsidR="00EA1DF4"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da Zona Rural do Município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F848C0" w:rsidRDefault="007B3FDB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76C3DB12" w14:textId="53306763" w:rsidR="007B3FDB" w:rsidRPr="00F848C0" w:rsidRDefault="003D1250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F848C0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F848C0" w:rsidRDefault="007B3FDB" w:rsidP="00A726EA">
            <w:pPr>
              <w:shd w:val="clear" w:color="auto" w:fill="FFFFFF"/>
              <w:spacing w:before="240"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60A78FC4" w14:textId="77777777" w:rsidR="007B3FDB" w:rsidRPr="00F848C0" w:rsidRDefault="007B3FDB" w:rsidP="00A726EA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174338EF" w14:textId="36A78309" w:rsidR="007B3FDB" w:rsidRPr="00F848C0" w:rsidRDefault="007B3FDB" w:rsidP="00A726EA">
            <w:pPr>
              <w:shd w:val="clear" w:color="auto" w:fill="FFFFFF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F848C0" w:rsidRDefault="007B3FDB" w:rsidP="00A726EA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F848C0" w:rsidRDefault="007B3FDB" w:rsidP="00A726EA">
            <w:pPr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br/>
            </w: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br/>
            </w:r>
          </w:p>
          <w:p w14:paraId="3551DBF7" w14:textId="6DDA62F3" w:rsidR="007B3FDB" w:rsidRPr="00F848C0" w:rsidRDefault="003D1250" w:rsidP="00A726E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F848C0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F848C0" w:rsidRDefault="007B3FDB" w:rsidP="00A726EA">
            <w:pPr>
              <w:shd w:val="clear" w:color="auto" w:fill="FFFFFF"/>
              <w:spacing w:before="240" w:after="240"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lastRenderedPageBreak/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67DC943E" w:rsidR="007B3FDB" w:rsidRPr="00F848C0" w:rsidRDefault="003D1250" w:rsidP="00A726EA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848C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4</w:t>
            </w:r>
            <w:r w:rsidR="007B3FDB" w:rsidRPr="00F848C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0 PONTOS</w:t>
            </w:r>
          </w:p>
        </w:tc>
      </w:tr>
    </w:tbl>
    <w:p w14:paraId="449CD2A1" w14:textId="6DDFDBDA" w:rsidR="008B5A30" w:rsidRPr="00F848C0" w:rsidRDefault="008B5A30" w:rsidP="00BA4F34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76" w:lineRule="auto"/>
        <w:ind w:left="0" w:right="-1" w:firstLine="567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kern w:val="0"/>
          <w:lang w:eastAsia="pt-BR"/>
          <w14:ligatures w14:val="none"/>
        </w:rPr>
        <w:t>A pontuação final de cada candidatura será </w:t>
      </w:r>
      <w:r w:rsidR="00CA1111" w:rsidRPr="00F848C0">
        <w:rPr>
          <w:rFonts w:ascii="Arial" w:eastAsia="Times New Roman" w:hAnsi="Arial" w:cs="Arial"/>
          <w:kern w:val="0"/>
          <w:lang w:eastAsia="pt-BR"/>
          <w14:ligatures w14:val="none"/>
        </w:rPr>
        <w:t xml:space="preserve">60 pontos no geral e </w:t>
      </w:r>
      <w:r w:rsidR="00392403" w:rsidRPr="00F848C0">
        <w:rPr>
          <w:rFonts w:ascii="Arial" w:eastAsia="Times New Roman" w:hAnsi="Arial" w:cs="Arial"/>
          <w:kern w:val="0"/>
          <w:lang w:eastAsia="pt-BR"/>
          <w14:ligatures w14:val="none"/>
        </w:rPr>
        <w:t>100 pontos</w:t>
      </w:r>
      <w:r w:rsidR="00CA1111" w:rsidRPr="00F848C0">
        <w:rPr>
          <w:rFonts w:ascii="Arial" w:eastAsia="Times New Roman" w:hAnsi="Arial" w:cs="Arial"/>
          <w:kern w:val="0"/>
          <w:lang w:eastAsia="pt-BR"/>
          <w14:ligatures w14:val="none"/>
        </w:rPr>
        <w:t xml:space="preserve"> no caso de cotas</w:t>
      </w:r>
      <w:r w:rsidR="00392403" w:rsidRPr="00F848C0">
        <w:rPr>
          <w:rFonts w:ascii="Arial" w:eastAsia="Times New Roman" w:hAnsi="Arial" w:cs="Arial"/>
          <w:kern w:val="0"/>
          <w:lang w:eastAsia="pt-BR"/>
          <w14:ligatures w14:val="none"/>
        </w:rPr>
        <w:t xml:space="preserve">. </w:t>
      </w:r>
      <w:r w:rsidR="007F66C3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média da nota do proponente será definida por um consenso entre os membros da comissão.</w:t>
      </w:r>
    </w:p>
    <w:p w14:paraId="0B73C2F1" w14:textId="527DF13F" w:rsidR="008B5A30" w:rsidRPr="00F848C0" w:rsidRDefault="008B5A30" w:rsidP="00BA4F34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76" w:lineRule="auto"/>
        <w:ind w:left="0" w:right="-1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Os critérios gerais são </w:t>
      </w:r>
      <w:r w:rsidRPr="00F848C0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eliminatórios</w:t>
      </w: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de modo que, o agente cultural que receber pontuação 0 em algum dos critérios será desclassificado do Edital.</w:t>
      </w:r>
    </w:p>
    <w:p w14:paraId="730A5510" w14:textId="77777777" w:rsidR="008B5A30" w:rsidRPr="00F848C0" w:rsidRDefault="008B5A30" w:rsidP="00BA4F34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76" w:lineRule="auto"/>
        <w:ind w:left="0" w:right="-1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3818060F" w14:textId="299FD516" w:rsidR="00EA1DF4" w:rsidRPr="00F848C0" w:rsidRDefault="008B5A30" w:rsidP="00BA4F34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76" w:lineRule="auto"/>
        <w:ind w:left="0" w:right="-1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Em caso de empate, </w:t>
      </w:r>
      <w:r w:rsidR="00EA1DF4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serão</w:t>
      </w: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utilizados para fins de </w:t>
      </w:r>
      <w:r w:rsidR="00EA1DF4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classificação</w:t>
      </w: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dos projetos a maior nota nos critérios de acordo com a ordem abaixo definida: </w:t>
      </w:r>
      <w:r w:rsidR="00B01F91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D, C, B e A, </w:t>
      </w:r>
      <w:r w:rsidR="00EA1DF4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respectivamente. </w:t>
      </w:r>
    </w:p>
    <w:p w14:paraId="27B64805" w14:textId="535E29AD" w:rsidR="00EA1DF4" w:rsidRPr="00F848C0" w:rsidRDefault="008B5A30" w:rsidP="00BA4F34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76" w:lineRule="auto"/>
        <w:ind w:left="0" w:right="-1" w:firstLine="567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Caso nenhum dos </w:t>
      </w:r>
      <w:r w:rsidR="00EA1DF4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critérios</w:t>
      </w: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acima elencados seja capaz de promover o desempate </w:t>
      </w:r>
      <w:r w:rsidR="00EA1DF4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serão</w:t>
      </w: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adotados </w:t>
      </w:r>
      <w:r w:rsidR="00EA1DF4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critérios</w:t>
      </w: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desempate</w:t>
      </w:r>
      <w:r w:rsidR="007F66C3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: prop</w:t>
      </w:r>
      <w:r w:rsidR="00EA1DF4" w:rsidRPr="00F848C0">
        <w:rPr>
          <w:rFonts w:ascii="Arial" w:eastAsia="Times New Roman" w:hAnsi="Arial" w:cs="Arial"/>
          <w:kern w:val="0"/>
          <w:lang w:eastAsia="pt-BR"/>
          <w14:ligatures w14:val="none"/>
        </w:rPr>
        <w:t xml:space="preserve">onente com maior idade. </w:t>
      </w:r>
    </w:p>
    <w:p w14:paraId="04B525FD" w14:textId="2B4A5648" w:rsidR="008B5A30" w:rsidRPr="00F848C0" w:rsidRDefault="00EA1DF4" w:rsidP="00BA4F34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76" w:lineRule="auto"/>
        <w:ind w:left="0" w:right="-1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Serão</w:t>
      </w:r>
      <w:r w:rsidR="008B5A30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considerados aptos os </w:t>
      </w:r>
      <w:r w:rsidR="00B01F91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agentes culturais</w:t>
      </w:r>
      <w:r w:rsidR="008B5A30"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que receberem nota final igual ou superior a 50 pontos.</w:t>
      </w:r>
    </w:p>
    <w:p w14:paraId="4A0B55E7" w14:textId="4D8E5BA7" w:rsidR="008B5A30" w:rsidRPr="00F848C0" w:rsidRDefault="008B5A30" w:rsidP="00BA4F3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76" w:lineRule="auto"/>
        <w:ind w:left="0" w:right="-1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48C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F848C0" w:rsidSect="00A726E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B346" w14:textId="77777777" w:rsidR="006059C9" w:rsidRDefault="006059C9" w:rsidP="00AA08D3">
      <w:pPr>
        <w:spacing w:after="0" w:line="240" w:lineRule="auto"/>
      </w:pPr>
      <w:r>
        <w:separator/>
      </w:r>
    </w:p>
  </w:endnote>
  <w:endnote w:type="continuationSeparator" w:id="0">
    <w:p w14:paraId="2EDDF3A3" w14:textId="77777777" w:rsidR="006059C9" w:rsidRDefault="006059C9" w:rsidP="00AA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2D1B" w14:textId="1EB2781A" w:rsidR="00AA08D3" w:rsidRDefault="00AA08D3">
    <w:pPr>
      <w:pStyle w:val="Rodap"/>
    </w:pPr>
    <w:r>
      <w:rPr>
        <w:noProof/>
      </w:rPr>
      <w:drawing>
        <wp:inline distT="0" distB="0" distL="0" distR="0" wp14:anchorId="3FB637D1" wp14:editId="4C881382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EBF1" w14:textId="77777777" w:rsidR="006059C9" w:rsidRDefault="006059C9" w:rsidP="00AA08D3">
      <w:pPr>
        <w:spacing w:after="0" w:line="240" w:lineRule="auto"/>
      </w:pPr>
      <w:r>
        <w:separator/>
      </w:r>
    </w:p>
  </w:footnote>
  <w:footnote w:type="continuationSeparator" w:id="0">
    <w:p w14:paraId="269B5CDF" w14:textId="77777777" w:rsidR="006059C9" w:rsidRDefault="006059C9" w:rsidP="00AA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32CC" w14:textId="2B899EDD" w:rsidR="00AA08D3" w:rsidRDefault="00AA08D3">
    <w:pPr>
      <w:pStyle w:val="Cabealho"/>
    </w:pPr>
    <w:r>
      <w:rPr>
        <w:noProof/>
      </w:rPr>
      <w:drawing>
        <wp:inline distT="0" distB="0" distL="0" distR="0" wp14:anchorId="59A044DF" wp14:editId="19454565">
          <wp:extent cx="5400040" cy="1332865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999"/>
    <w:multiLevelType w:val="hybridMultilevel"/>
    <w:tmpl w:val="65C6C2F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225E1"/>
    <w:rsid w:val="000D6CF2"/>
    <w:rsid w:val="001B19B1"/>
    <w:rsid w:val="00392403"/>
    <w:rsid w:val="003C2F70"/>
    <w:rsid w:val="003D1250"/>
    <w:rsid w:val="0044336D"/>
    <w:rsid w:val="006059C9"/>
    <w:rsid w:val="006C331D"/>
    <w:rsid w:val="007515D1"/>
    <w:rsid w:val="007B3FDB"/>
    <w:rsid w:val="007F66C3"/>
    <w:rsid w:val="008B5A30"/>
    <w:rsid w:val="00943EDD"/>
    <w:rsid w:val="00994878"/>
    <w:rsid w:val="00A726EA"/>
    <w:rsid w:val="00AA08D3"/>
    <w:rsid w:val="00B01F91"/>
    <w:rsid w:val="00BA4F34"/>
    <w:rsid w:val="00BE2B83"/>
    <w:rsid w:val="00CA1111"/>
    <w:rsid w:val="00CD0409"/>
    <w:rsid w:val="00D54899"/>
    <w:rsid w:val="00D63D74"/>
    <w:rsid w:val="00D83B30"/>
    <w:rsid w:val="00DC2C5E"/>
    <w:rsid w:val="00EA1DF4"/>
    <w:rsid w:val="00F64364"/>
    <w:rsid w:val="00F7603C"/>
    <w:rsid w:val="00F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8D3"/>
  </w:style>
  <w:style w:type="paragraph" w:styleId="Rodap">
    <w:name w:val="footer"/>
    <w:basedOn w:val="Normal"/>
    <w:link w:val="RodapChar"/>
    <w:uiPriority w:val="99"/>
    <w:unhideWhenUsed/>
    <w:rsid w:val="00AA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8D3"/>
  </w:style>
  <w:style w:type="paragraph" w:styleId="PargrafodaLista">
    <w:name w:val="List Paragraph"/>
    <w:basedOn w:val="Normal"/>
    <w:uiPriority w:val="34"/>
    <w:qFormat/>
    <w:rsid w:val="00EA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Lú .</cp:lastModifiedBy>
  <cp:revision>18</cp:revision>
  <dcterms:created xsi:type="dcterms:W3CDTF">2023-09-25T12:41:00Z</dcterms:created>
  <dcterms:modified xsi:type="dcterms:W3CDTF">2023-10-17T17:35:00Z</dcterms:modified>
</cp:coreProperties>
</file>